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D4A" w:rsidRDefault="00907D4A" w:rsidP="00907D4A">
      <w:pPr>
        <w:jc w:val="center"/>
        <w:rPr>
          <w:b/>
          <w:bCs/>
          <w:sz w:val="28"/>
          <w:szCs w:val="28"/>
          <w:lang w:val="en-US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Тематическое планирование </w:t>
      </w:r>
    </w:p>
    <w:p w:rsidR="00907D4A" w:rsidRDefault="00907D4A" w:rsidP="00907D4A">
      <w:pPr>
        <w:jc w:val="center"/>
        <w:rPr>
          <w:sz w:val="28"/>
          <w:szCs w:val="28"/>
          <w:lang w:val="en-US"/>
        </w:rPr>
      </w:pPr>
    </w:p>
    <w:tbl>
      <w:tblPr>
        <w:tblW w:w="156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295"/>
        <w:gridCol w:w="900"/>
        <w:gridCol w:w="4140"/>
        <w:gridCol w:w="4680"/>
      </w:tblGrid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Часы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Формируемые  УУД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ЧИСЛА ОТ 1 ДО 100. СЛОЖЕНИЕ И ВЫЧИТАНИЕ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>
              <w:rPr>
                <w:sz w:val="28"/>
                <w:szCs w:val="28"/>
              </w:rPr>
              <w:t>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(Устные и письменные приемы сложения и вычитания</w:t>
            </w:r>
            <w:r>
              <w:rPr>
                <w:b/>
                <w:sz w:val="28"/>
                <w:szCs w:val="28"/>
              </w:rPr>
              <w:t>. 2 часа</w:t>
            </w:r>
            <w:r>
              <w:rPr>
                <w:sz w:val="28"/>
                <w:szCs w:val="28"/>
              </w:rPr>
              <w:t xml:space="preserve"> Решение уравнений с неизвестным слагаемым на основе знания о взаимосвязи чисел при сложении. Решение уравнений с неизвестным уменьшаемым, с неизвестным вычитаемым на основе знания о взаимосвязи чисел при вычитании </w:t>
            </w:r>
            <w:r>
              <w:rPr>
                <w:b/>
                <w:sz w:val="28"/>
                <w:szCs w:val="28"/>
              </w:rPr>
              <w:t>3 час.)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Геометрические фигуры.</w:t>
            </w:r>
            <w:r>
              <w:rPr>
                <w:sz w:val="28"/>
                <w:szCs w:val="28"/>
              </w:rPr>
              <w:t xml:space="preserve">  (Обозначение геометрических фигур буквами</w:t>
            </w:r>
            <w:r>
              <w:rPr>
                <w:b/>
                <w:sz w:val="28"/>
                <w:szCs w:val="28"/>
              </w:rPr>
              <w:t>) 1 час.</w:t>
            </w:r>
          </w:p>
          <w:p w:rsidR="00907D4A" w:rsidRDefault="00907D4A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Работа с информацией.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 xml:space="preserve">(Задания логического и поискового характера) </w:t>
            </w:r>
            <w:r>
              <w:rPr>
                <w:b/>
                <w:i/>
                <w:iCs/>
                <w:sz w:val="28"/>
                <w:szCs w:val="28"/>
              </w:rPr>
              <w:t>1 час.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Повторение пройденного</w:t>
            </w:r>
            <w:r>
              <w:rPr>
                <w:i/>
                <w:iCs/>
                <w:sz w:val="28"/>
                <w:szCs w:val="28"/>
              </w:rPr>
              <w:t xml:space="preserve">: Что узнали? Чему научились? </w:t>
            </w:r>
            <w:r>
              <w:rPr>
                <w:b/>
                <w:i/>
                <w:iCs/>
                <w:sz w:val="28"/>
                <w:szCs w:val="28"/>
              </w:rPr>
              <w:t>1 час</w:t>
            </w:r>
            <w:r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8 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Выполнять </w:t>
            </w:r>
            <w:r>
              <w:rPr>
                <w:sz w:val="28"/>
                <w:szCs w:val="28"/>
              </w:rPr>
              <w:t>сложение и вычитание чисел в пределах 100.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 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 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Обозначать</w:t>
            </w:r>
            <w:r>
              <w:rPr>
                <w:sz w:val="28"/>
                <w:szCs w:val="28"/>
              </w:rPr>
              <w:t xml:space="preserve"> геометрические фигуры буквами.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Решать</w:t>
            </w:r>
            <w:r>
              <w:rPr>
                <w:i/>
                <w:iCs/>
                <w:sz w:val="28"/>
                <w:szCs w:val="28"/>
              </w:rPr>
              <w:t xml:space="preserve"> задачи логического и поискового характера.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Познавательные </w:t>
            </w:r>
            <w:proofErr w:type="spellStart"/>
            <w:r>
              <w:rPr>
                <w:b/>
                <w:sz w:val="28"/>
                <w:szCs w:val="28"/>
              </w:rPr>
              <w:t>Общеучебные</w:t>
            </w:r>
            <w:proofErr w:type="spellEnd"/>
            <w:r>
              <w:rPr>
                <w:b/>
                <w:sz w:val="28"/>
                <w:szCs w:val="28"/>
              </w:rPr>
              <w:t xml:space="preserve"> действия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Знаково-символические;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осознано строить речевое высказывание в устной форме;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Выделение познавательной цели;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Выбор наиболее эффективного способа решения;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Выполнение заданий творческого и поискового характера;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Смысловое чтение;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объектов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результата  вычислений;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Построение логической цепи рассуждений.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Постановка вопросов;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выражать свои мысли полно и точно;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Управление действиями партнера (оценка, коррекция).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Целеполагание;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Волевая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· Прогнозирование уровня усвоения;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Оценка результатов продвижения по теме;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Коррекция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Личностные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Смыслополагание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ЧИСЛА ОТ 1 ДО 100. ТАБЛИЧНОЕ УМНОЖЕНИЕ И ДЕЛЕНИЕ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Числа. </w:t>
            </w:r>
            <w:r>
              <w:rPr>
                <w:sz w:val="28"/>
                <w:szCs w:val="28"/>
              </w:rPr>
              <w:t>(Четные и нечетные числа)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Величины. </w:t>
            </w:r>
            <w:r>
              <w:rPr>
                <w:sz w:val="28"/>
                <w:szCs w:val="28"/>
              </w:rPr>
              <w:t>(Зависимости между величинами: цена, количество, стоимость.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Доли (половина, треть, четверть, десятая, сотая). Образование и сравнение долей. Единицы времени — год, месяц, сутки)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>
              <w:rPr>
                <w:sz w:val="28"/>
                <w:szCs w:val="28"/>
              </w:rPr>
              <w:t xml:space="preserve">.  (Связь умножения и деления; таблицы умножения и деления с числами 2 и 3. Таблица умножения и деления с числами: 4, 5, 6, 7. Таблица умножения и деления с числами 8 и 9. Сводная таблица умножения. Умножение на 1 и на 0. Деление вида </w:t>
            </w:r>
            <w:r>
              <w:rPr>
                <w:i/>
                <w:iCs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i/>
                <w:iCs/>
                <w:sz w:val="28"/>
                <w:szCs w:val="28"/>
              </w:rPr>
              <w:t xml:space="preserve">а, </w:t>
            </w:r>
            <w:proofErr w:type="gramStart"/>
            <w:r>
              <w:rPr>
                <w:i/>
                <w:iCs/>
                <w:sz w:val="28"/>
                <w:szCs w:val="28"/>
              </w:rPr>
              <w:t>0 :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при а ≠ 0</w:t>
            </w:r>
            <w:r>
              <w:rPr>
                <w:sz w:val="28"/>
                <w:szCs w:val="28"/>
              </w:rPr>
              <w:t>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Текстовые задачи.  </w:t>
            </w:r>
            <w:r>
              <w:rPr>
                <w:sz w:val="28"/>
                <w:szCs w:val="28"/>
              </w:rPr>
              <w:t xml:space="preserve">(Текстовые задачи на увеличение (уменьшение) числа в несколько раз, на кратное сравнение чисел. Задачи на нахождение четвертого пропорционального. Текстовые задачи в 3 действия. </w:t>
            </w:r>
            <w:r>
              <w:rPr>
                <w:i/>
                <w:iCs/>
                <w:sz w:val="28"/>
                <w:szCs w:val="28"/>
              </w:rPr>
              <w:t>Задачи на нахождение доли числа и числа по его доле)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Геометрические фигуры.</w:t>
            </w:r>
            <w:r>
              <w:rPr>
                <w:sz w:val="28"/>
                <w:szCs w:val="28"/>
              </w:rPr>
              <w:t xml:space="preserve"> (Круг. Окружность (центр, радиус, диаметр). Вычерчивание окружностей с использованием циркуля)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Геометрические величины. </w:t>
            </w:r>
            <w:r>
              <w:rPr>
                <w:sz w:val="28"/>
                <w:szCs w:val="28"/>
              </w:rPr>
              <w:t>(Площадь. Способы сравнения фигур по площади. Единицы площади — квадратный сантиметр, квадратный дециметр, квадратный метр. Площадь прямоугольника)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Работа с информацией. </w:t>
            </w:r>
            <w:r>
              <w:rPr>
                <w:sz w:val="28"/>
                <w:szCs w:val="28"/>
              </w:rPr>
              <w:t>(</w:t>
            </w:r>
            <w:r>
              <w:rPr>
                <w:i/>
                <w:iCs/>
                <w:sz w:val="28"/>
                <w:szCs w:val="28"/>
              </w:rPr>
              <w:t>Сведения о профессиональной деятельности людей, способствующие формированию ценностей труда в процессе решения текстовых задач. Задания логического и поискового характера.</w:t>
            </w:r>
            <w:r>
              <w:rPr>
                <w:sz w:val="28"/>
                <w:szCs w:val="28"/>
              </w:rPr>
              <w:t xml:space="preserve"> Задачи-расчеты, изображение предметов на плане комнаты, усложненный вариант </w:t>
            </w:r>
            <w:r>
              <w:rPr>
                <w:i/>
                <w:iCs/>
                <w:sz w:val="28"/>
                <w:szCs w:val="28"/>
              </w:rPr>
              <w:t>вычислительной машины, задания, содержащие логические связки «все», «если, … то».)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Применять</w:t>
            </w:r>
            <w:r>
              <w:rPr>
                <w:sz w:val="28"/>
                <w:szCs w:val="28"/>
              </w:rPr>
              <w:t xml:space="preserve"> правила о порядке действий в числовых выражениях со скобками и без скобок при вычислениях значений числовых выражений. </w:t>
            </w:r>
            <w:r>
              <w:rPr>
                <w:b/>
                <w:bCs/>
                <w:sz w:val="28"/>
                <w:szCs w:val="28"/>
              </w:rPr>
              <w:t>Вычислять</w:t>
            </w:r>
            <w:r>
              <w:rPr>
                <w:sz w:val="28"/>
                <w:szCs w:val="28"/>
              </w:rPr>
              <w:t xml:space="preserve"> значения числовых выражений в 2—3 действия со скобками и без скобок. </w:t>
            </w:r>
            <w:r>
              <w:rPr>
                <w:b/>
                <w:bCs/>
                <w:sz w:val="28"/>
                <w:szCs w:val="28"/>
              </w:rPr>
              <w:t>Использовать</w:t>
            </w:r>
            <w:r>
              <w:rPr>
                <w:sz w:val="28"/>
                <w:szCs w:val="28"/>
              </w:rPr>
              <w:t xml:space="preserve"> математическую терминологию при чтении и записи числовых выражений. </w:t>
            </w:r>
            <w:r>
              <w:rPr>
                <w:b/>
                <w:bCs/>
                <w:i/>
                <w:iCs/>
                <w:sz w:val="28"/>
                <w:szCs w:val="28"/>
              </w:rPr>
              <w:t>Использовать</w:t>
            </w:r>
            <w:r>
              <w:rPr>
                <w:i/>
                <w:iCs/>
                <w:sz w:val="28"/>
                <w:szCs w:val="28"/>
              </w:rPr>
              <w:t xml:space="preserve"> различные приемы проверки правильности вычисления значения числового выражения</w:t>
            </w:r>
            <w:r>
              <w:rPr>
                <w:i/>
                <w:iCs/>
                <w:sz w:val="28"/>
                <w:szCs w:val="28"/>
              </w:rPr>
              <w:br/>
              <w:t>(с опорой на свойства арифметических действий, на правила о порядке выполнения действий).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Анализировать</w:t>
            </w:r>
            <w:r>
              <w:rPr>
                <w:sz w:val="28"/>
                <w:szCs w:val="28"/>
              </w:rPr>
              <w:t xml:space="preserve"> текстовую задачу и </w:t>
            </w: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краткую запись задачи разными способами, в том числе в </w:t>
            </w:r>
            <w:r>
              <w:rPr>
                <w:sz w:val="28"/>
                <w:szCs w:val="28"/>
              </w:rPr>
              <w:lastRenderedPageBreak/>
              <w:t>табличной форме.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Моделировать</w:t>
            </w:r>
            <w:r>
              <w:rPr>
                <w:sz w:val="28"/>
                <w:szCs w:val="28"/>
              </w:rPr>
              <w:t xml:space="preserve"> зависимости между величинами с помощью схематических чертежей.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задачи арифметическими способами.  </w:t>
            </w:r>
            <w:r>
              <w:rPr>
                <w:b/>
                <w:bCs/>
                <w:sz w:val="28"/>
                <w:szCs w:val="28"/>
              </w:rPr>
              <w:t>Сравнивать</w:t>
            </w:r>
            <w:r>
              <w:rPr>
                <w:sz w:val="28"/>
                <w:szCs w:val="28"/>
              </w:rPr>
              <w:t xml:space="preserve"> задачи на увеличение (уменьшение) числа на несколько единиц и на увеличение (уменьшение) числа в несколько раз, </w:t>
            </w:r>
            <w:r>
              <w:rPr>
                <w:b/>
                <w:bCs/>
                <w:sz w:val="28"/>
                <w:szCs w:val="28"/>
              </w:rPr>
              <w:t>приводить</w:t>
            </w:r>
            <w:r>
              <w:rPr>
                <w:sz w:val="28"/>
                <w:szCs w:val="28"/>
              </w:rPr>
              <w:t xml:space="preserve"> объяснения.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bCs/>
                <w:i/>
                <w:iCs/>
                <w:sz w:val="28"/>
                <w:szCs w:val="28"/>
              </w:rPr>
              <w:t>Выполнять</w:t>
            </w:r>
            <w:r>
              <w:rPr>
                <w:i/>
                <w:iCs/>
                <w:sz w:val="28"/>
                <w:szCs w:val="28"/>
              </w:rPr>
              <w:t xml:space="preserve"> задания логического и поискового характера.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Оценивать </w:t>
            </w:r>
            <w:r>
              <w:rPr>
                <w:i/>
                <w:iCs/>
                <w:sz w:val="28"/>
                <w:szCs w:val="28"/>
              </w:rPr>
              <w:t>результаты продвижения по теме, проявлять личностную заинтересованность в приобретении и расширении знаний и способов действий.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Анализировать </w:t>
            </w:r>
            <w:r>
              <w:rPr>
                <w:sz w:val="28"/>
                <w:szCs w:val="28"/>
              </w:rPr>
              <w:t>свои действия и управлять ими.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Воспроизводить</w:t>
            </w:r>
            <w:r>
              <w:rPr>
                <w:sz w:val="28"/>
                <w:szCs w:val="28"/>
              </w:rPr>
              <w:t xml:space="preserve"> по памяти таблицу умножения и соответствующие случаи деления с числами 2—7.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Применять</w:t>
            </w:r>
            <w:r>
              <w:rPr>
                <w:sz w:val="28"/>
                <w:szCs w:val="28"/>
              </w:rPr>
              <w:t xml:space="preserve"> знания таблицы умножения при выполнении вычислений числовых выражений.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Находить</w:t>
            </w:r>
            <w:r>
              <w:rPr>
                <w:sz w:val="28"/>
                <w:szCs w:val="28"/>
              </w:rPr>
              <w:t xml:space="preserve"> число, которое в несколько раз больше (меньше) данного.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Воспроизводить</w:t>
            </w:r>
            <w:r>
              <w:rPr>
                <w:sz w:val="28"/>
                <w:szCs w:val="28"/>
              </w:rPr>
              <w:t xml:space="preserve"> по памяти таблицу умножения и соответствующие случаи деления. </w:t>
            </w:r>
            <w:r>
              <w:rPr>
                <w:b/>
                <w:bCs/>
                <w:sz w:val="28"/>
                <w:szCs w:val="28"/>
              </w:rPr>
              <w:t>Применять</w:t>
            </w:r>
            <w:r>
              <w:rPr>
                <w:sz w:val="28"/>
                <w:szCs w:val="28"/>
              </w:rPr>
              <w:t xml:space="preserve"> знания таблицы умножения при выполнении вычислений.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Сравнивать</w:t>
            </w:r>
            <w:r>
              <w:rPr>
                <w:sz w:val="28"/>
                <w:szCs w:val="28"/>
              </w:rPr>
              <w:t xml:space="preserve"> геометрические фигуры по площади.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Находить</w:t>
            </w:r>
            <w:r>
              <w:rPr>
                <w:sz w:val="28"/>
                <w:szCs w:val="28"/>
              </w:rPr>
              <w:t xml:space="preserve"> площадь прямоугольника разными способами.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Умножать</w:t>
            </w:r>
            <w:r>
              <w:rPr>
                <w:sz w:val="28"/>
                <w:szCs w:val="28"/>
              </w:rPr>
              <w:t xml:space="preserve"> числа на 1 и на 0. </w:t>
            </w: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деление 0 на число, не равное 0.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Анализировать</w:t>
            </w:r>
            <w:r>
              <w:rPr>
                <w:sz w:val="28"/>
                <w:szCs w:val="28"/>
              </w:rPr>
              <w:t xml:space="preserve"> задачи, </w:t>
            </w:r>
            <w:r>
              <w:rPr>
                <w:b/>
                <w:bCs/>
                <w:sz w:val="28"/>
                <w:szCs w:val="28"/>
              </w:rPr>
              <w:t>устанавливать</w:t>
            </w:r>
            <w:r>
              <w:rPr>
                <w:sz w:val="28"/>
                <w:szCs w:val="28"/>
              </w:rPr>
              <w:t xml:space="preserve"> зависимости между величинами, </w:t>
            </w:r>
            <w:r>
              <w:rPr>
                <w:b/>
                <w:bCs/>
                <w:sz w:val="28"/>
                <w:szCs w:val="28"/>
              </w:rPr>
              <w:t>составлять</w:t>
            </w:r>
            <w:r>
              <w:rPr>
                <w:sz w:val="28"/>
                <w:szCs w:val="28"/>
              </w:rPr>
              <w:t xml:space="preserve"> план решения задачи, </w:t>
            </w:r>
            <w:r>
              <w:rPr>
                <w:b/>
                <w:bCs/>
                <w:sz w:val="28"/>
                <w:szCs w:val="28"/>
              </w:rPr>
              <w:t>решать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задачи разных видов.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Чертить</w:t>
            </w:r>
            <w:r>
              <w:rPr>
                <w:sz w:val="28"/>
                <w:szCs w:val="28"/>
              </w:rPr>
              <w:t xml:space="preserve"> окружность (круг) с использованием циркуля.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bCs/>
                <w:i/>
                <w:iCs/>
                <w:sz w:val="28"/>
                <w:szCs w:val="28"/>
              </w:rPr>
              <w:t>Моделировать</w:t>
            </w:r>
            <w:r>
              <w:rPr>
                <w:i/>
                <w:iCs/>
                <w:sz w:val="28"/>
                <w:szCs w:val="28"/>
              </w:rPr>
              <w:t xml:space="preserve"> различное расположение кругов на плоскости.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Классифицировать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геометрические фигуры по заданному или найденному основанию.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Находить</w:t>
            </w:r>
            <w:r>
              <w:rPr>
                <w:i/>
                <w:iCs/>
                <w:sz w:val="28"/>
                <w:szCs w:val="28"/>
              </w:rPr>
              <w:t xml:space="preserve"> долю величины и величину по ее доле.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Сравнить</w:t>
            </w:r>
            <w:r>
              <w:rPr>
                <w:i/>
                <w:iCs/>
                <w:sz w:val="28"/>
                <w:szCs w:val="28"/>
              </w:rPr>
              <w:t xml:space="preserve"> разные доли одной и той же величины.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Описывать</w:t>
            </w:r>
            <w:r>
              <w:rPr>
                <w:sz w:val="28"/>
                <w:szCs w:val="28"/>
              </w:rPr>
              <w:t xml:space="preserve"> явления и события с использованием величин времени. </w:t>
            </w:r>
            <w:r>
              <w:rPr>
                <w:b/>
                <w:bCs/>
                <w:sz w:val="28"/>
                <w:szCs w:val="28"/>
              </w:rPr>
              <w:t>Переводить</w:t>
            </w:r>
            <w:r>
              <w:rPr>
                <w:sz w:val="28"/>
                <w:szCs w:val="28"/>
              </w:rPr>
              <w:t xml:space="preserve"> одни единицы времени в другие.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Дополнять</w:t>
            </w:r>
            <w:r>
              <w:rPr>
                <w:sz w:val="28"/>
                <w:szCs w:val="28"/>
              </w:rPr>
              <w:t xml:space="preserve"> задачи-расчеты недостающими данными и </w:t>
            </w: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их.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Располагать</w:t>
            </w:r>
            <w:r>
              <w:rPr>
                <w:sz w:val="28"/>
                <w:szCs w:val="28"/>
              </w:rPr>
              <w:t xml:space="preserve"> предметы на плане комнаты по описанию.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Работать</w:t>
            </w:r>
            <w:r>
              <w:rPr>
                <w:sz w:val="28"/>
                <w:szCs w:val="28"/>
              </w:rPr>
              <w:t xml:space="preserve"> (по рисунку) на </w:t>
            </w:r>
            <w:r>
              <w:rPr>
                <w:i/>
                <w:iCs/>
                <w:sz w:val="28"/>
                <w:szCs w:val="28"/>
              </w:rPr>
              <w:t xml:space="preserve">вычислительной машине, </w:t>
            </w:r>
            <w:r>
              <w:rPr>
                <w:sz w:val="28"/>
                <w:szCs w:val="28"/>
              </w:rPr>
              <w:t>осуществляющей выбор продолжения работы.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Познавательные </w:t>
            </w:r>
            <w:proofErr w:type="spellStart"/>
            <w:r>
              <w:rPr>
                <w:sz w:val="28"/>
                <w:szCs w:val="28"/>
              </w:rPr>
              <w:t>Общеучебные</w:t>
            </w:r>
            <w:proofErr w:type="spellEnd"/>
            <w:r>
              <w:rPr>
                <w:sz w:val="28"/>
                <w:szCs w:val="28"/>
              </w:rPr>
              <w:t xml:space="preserve"> действия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осознано строить речевое высказывание в устной форме;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Выделение познавательной цели;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Смысловое  чтение;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Выбор наиболее эффективного способа решения;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Выполнение коллективного проекта по теме «Математические сказки»;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Составление сказок,  рассказов с использованием  математических понятий, взаимозависимостей, отношений, чисел, геометрических фигур, математических терминов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 логические 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объектов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как дробление частей из целого, выделение дробной части;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результата  вычислений;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Сбор и </w:t>
            </w:r>
            <w:r>
              <w:rPr>
                <w:sz w:val="28"/>
                <w:szCs w:val="28"/>
              </w:rPr>
              <w:lastRenderedPageBreak/>
              <w:t>классификация  информации.  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Работа в группе;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выражать свои мысли полно и точно;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Управление действиями партнера (оценка, коррекция);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Разрешение конфликтов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Целеполагание;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Волевая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уровня усвоения;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Обнаружение и устранение ошибок логического (в ходе решения) и вычислительного характера, допущенных при решении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Составление плана успешной игры.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и оценка составленных сказок с точки зрения правильности использования в них математических элементов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Оценивание результатов продвижения по теме, проявление личностной заинтересованности  в приобретении и расширении знаний и способов действий.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Коррекция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Личностные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· Анализ своих действий и управление  ими.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Смыслополагание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Объяснять выбор действий для решения.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ЧИСЛА ОТ 1 ДО 100. ВНЕТАБЛИЧНОЕ УМНОЖЕНИЕ И ДЕЛЕНИЕ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>
              <w:rPr>
                <w:sz w:val="28"/>
                <w:szCs w:val="28"/>
              </w:rPr>
              <w:t xml:space="preserve">. (Умножение суммы на число. Приемы умножения для случаев вида 23 ∙ 4, 4 ∙ 23. Приемы умножения и деления для случаев вида 20 ∙ 3, 3 ∙ 20, </w:t>
            </w:r>
            <w:proofErr w:type="gramStart"/>
            <w:r>
              <w:rPr>
                <w:sz w:val="28"/>
                <w:szCs w:val="28"/>
              </w:rPr>
              <w:t>60 :</w:t>
            </w:r>
            <w:proofErr w:type="gramEnd"/>
            <w:r>
              <w:rPr>
                <w:sz w:val="28"/>
                <w:szCs w:val="28"/>
              </w:rPr>
              <w:t xml:space="preserve"> 3, 80 : 20. Деление суммы на число. Связь между числами при делении. </w:t>
            </w:r>
            <w:r>
              <w:rPr>
                <w:sz w:val="28"/>
                <w:szCs w:val="28"/>
              </w:rPr>
              <w:lastRenderedPageBreak/>
              <w:t xml:space="preserve">Проверка деления. Прием деления для случаев вида </w:t>
            </w:r>
            <w:proofErr w:type="gramStart"/>
            <w:r>
              <w:rPr>
                <w:sz w:val="28"/>
                <w:szCs w:val="28"/>
              </w:rPr>
              <w:t>87 :</w:t>
            </w:r>
            <w:proofErr w:type="gramEnd"/>
            <w:r>
              <w:rPr>
                <w:sz w:val="28"/>
                <w:szCs w:val="28"/>
              </w:rPr>
              <w:t xml:space="preserve"> 29, 66 : 22. Проверка умножения делением . Решение уравнений на основе знания связи между компонентами и результатами умножения и деления. Приемы нахождения частного и остатка. Проверка деления с остатком. Выражение с двумя переменными)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Текстовые задачи. </w:t>
            </w:r>
            <w:r>
              <w:rPr>
                <w:sz w:val="28"/>
                <w:szCs w:val="28"/>
              </w:rPr>
              <w:t>(Решение задач на нахождение четвертого пропорционального)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Работа с информацией. </w:t>
            </w:r>
            <w:r>
              <w:rPr>
                <w:sz w:val="28"/>
                <w:szCs w:val="28"/>
              </w:rPr>
              <w:t>(</w:t>
            </w:r>
            <w:r>
              <w:rPr>
                <w:i/>
                <w:iCs/>
                <w:sz w:val="28"/>
                <w:szCs w:val="28"/>
              </w:rPr>
              <w:t xml:space="preserve">Сведения из истории российских городов, русского флота, Великой Отечественной войны, данные о достижениях страны (в космической области и др.), оказывающие влияние на формирование гражданской идентичности. Логические задачи; усложненный вариант вычислительной машины; задания, содержащие логические связки «если не </w:t>
            </w:r>
            <w:proofErr w:type="gramStart"/>
            <w:r>
              <w:rPr>
                <w:i/>
                <w:iCs/>
                <w:sz w:val="28"/>
                <w:szCs w:val="28"/>
              </w:rPr>
              <w:t>… ,то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…», «если не …, то не…»; </w:t>
            </w:r>
            <w:r>
              <w:rPr>
                <w:sz w:val="28"/>
                <w:szCs w:val="28"/>
              </w:rPr>
              <w:t>задания на преобразование геометрических фигур</w:t>
            </w:r>
            <w:r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внетабличное</w:t>
            </w:r>
            <w:proofErr w:type="spellEnd"/>
            <w:r>
              <w:rPr>
                <w:sz w:val="28"/>
                <w:szCs w:val="28"/>
              </w:rPr>
              <w:t xml:space="preserve"> умножение и деление в пределах 100 разными способами.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Использовать</w:t>
            </w:r>
            <w:r>
              <w:rPr>
                <w:sz w:val="28"/>
                <w:szCs w:val="28"/>
              </w:rPr>
              <w:t xml:space="preserve"> правила умножения суммы на число при выполнении </w:t>
            </w:r>
            <w:proofErr w:type="spellStart"/>
            <w:r>
              <w:rPr>
                <w:sz w:val="28"/>
                <w:szCs w:val="28"/>
              </w:rPr>
              <w:t>внетабличного</w:t>
            </w:r>
            <w:proofErr w:type="spellEnd"/>
            <w:r>
              <w:rPr>
                <w:sz w:val="28"/>
                <w:szCs w:val="28"/>
              </w:rPr>
              <w:t xml:space="preserve"> умножения и правила деления суммы на число при выполнении </w:t>
            </w:r>
            <w:r>
              <w:rPr>
                <w:sz w:val="28"/>
                <w:szCs w:val="28"/>
              </w:rPr>
              <w:lastRenderedPageBreak/>
              <w:t>деления.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Сравнивать</w:t>
            </w:r>
            <w:r>
              <w:rPr>
                <w:i/>
                <w:iCs/>
                <w:sz w:val="28"/>
                <w:szCs w:val="28"/>
              </w:rPr>
              <w:t xml:space="preserve"> разные способы вычислений, выбирать наиболее удобный.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Использовать</w:t>
            </w:r>
            <w:r>
              <w:rPr>
                <w:i/>
                <w:iCs/>
                <w:sz w:val="28"/>
                <w:szCs w:val="28"/>
              </w:rPr>
              <w:t xml:space="preserve"> разные способы для проверки выполненных действий умножение и деление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уравнения на нахождение неизвестного множителя, неизвестного делимого, неизвестного делителя. </w:t>
            </w:r>
            <w:r>
              <w:rPr>
                <w:b/>
                <w:bCs/>
                <w:sz w:val="28"/>
                <w:szCs w:val="28"/>
              </w:rPr>
              <w:t>Разъяснять</w:t>
            </w:r>
            <w:r>
              <w:rPr>
                <w:sz w:val="28"/>
                <w:szCs w:val="28"/>
              </w:rPr>
              <w:t xml:space="preserve"> смысл деления с остатком, </w:t>
            </w: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деление с остатком и </w:t>
            </w:r>
            <w:r>
              <w:rPr>
                <w:b/>
                <w:bCs/>
                <w:sz w:val="28"/>
                <w:szCs w:val="28"/>
              </w:rPr>
              <w:t>проверять</w:t>
            </w:r>
            <w:r>
              <w:rPr>
                <w:sz w:val="28"/>
                <w:szCs w:val="28"/>
              </w:rPr>
              <w:t xml:space="preserve"> правильность деления с остатком.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текстовые задачи арифметическим способом.</w:t>
            </w:r>
            <w:r>
              <w:rPr>
                <w:sz w:val="28"/>
                <w:szCs w:val="28"/>
                <w:u w:val="single"/>
              </w:rPr>
              <w:t xml:space="preserve">  </w:t>
            </w:r>
            <w:r>
              <w:rPr>
                <w:b/>
                <w:bCs/>
                <w:i/>
                <w:iCs/>
                <w:sz w:val="28"/>
                <w:szCs w:val="28"/>
              </w:rPr>
              <w:t>Вычислять</w:t>
            </w:r>
            <w:r>
              <w:rPr>
                <w:i/>
                <w:iCs/>
                <w:sz w:val="28"/>
                <w:szCs w:val="28"/>
              </w:rPr>
              <w:t xml:space="preserve"> значение выражений с двумя переменными при заданных числовых значениях входящих в него букв.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Решать</w:t>
            </w:r>
            <w:r>
              <w:rPr>
                <w:i/>
                <w:iCs/>
                <w:sz w:val="28"/>
                <w:szCs w:val="28"/>
              </w:rPr>
              <w:t xml:space="preserve"> задачи логического и поискового характера, </w:t>
            </w:r>
            <w:r>
              <w:rPr>
                <w:b/>
                <w:bCs/>
                <w:i/>
                <w:iCs/>
                <w:sz w:val="28"/>
                <w:szCs w:val="28"/>
              </w:rPr>
              <w:t>выполнять</w:t>
            </w:r>
            <w:r>
              <w:rPr>
                <w:i/>
                <w:iCs/>
                <w:sz w:val="28"/>
                <w:szCs w:val="28"/>
              </w:rPr>
              <w:t xml:space="preserve"> задания, требующие соотнесения рисунка с высказываниями, содержащими логические </w:t>
            </w:r>
            <w:proofErr w:type="spellStart"/>
            <w:proofErr w:type="gramStart"/>
            <w:r>
              <w:rPr>
                <w:i/>
                <w:iCs/>
                <w:sz w:val="28"/>
                <w:szCs w:val="28"/>
              </w:rPr>
              <w:t>связки:«</w:t>
            </w:r>
            <w:proofErr w:type="gramEnd"/>
            <w:r>
              <w:rPr>
                <w:i/>
                <w:iCs/>
                <w:sz w:val="28"/>
                <w:szCs w:val="28"/>
              </w:rPr>
              <w:t>если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не …, то», «если не …, то не …»; </w:t>
            </w:r>
            <w:r>
              <w:rPr>
                <w:b/>
                <w:bCs/>
                <w:sz w:val="28"/>
                <w:szCs w:val="28"/>
              </w:rPr>
              <w:lastRenderedPageBreak/>
              <w:t>выполнять</w:t>
            </w:r>
            <w:r>
              <w:rPr>
                <w:sz w:val="28"/>
                <w:szCs w:val="28"/>
              </w:rPr>
              <w:t xml:space="preserve"> преобразование геометрических фигур по заданным условиям.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Составлять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практические задачи с жизненными сюжетами. </w:t>
            </w:r>
            <w:r>
              <w:rPr>
                <w:b/>
                <w:bCs/>
                <w:sz w:val="28"/>
                <w:szCs w:val="28"/>
              </w:rPr>
              <w:t>Проводить</w:t>
            </w:r>
            <w:r>
              <w:rPr>
                <w:sz w:val="28"/>
                <w:szCs w:val="28"/>
              </w:rPr>
              <w:t xml:space="preserve"> сбор информации, чтобы </w:t>
            </w:r>
            <w:r>
              <w:rPr>
                <w:b/>
                <w:bCs/>
                <w:sz w:val="28"/>
                <w:szCs w:val="28"/>
              </w:rPr>
              <w:t>дополнять</w:t>
            </w:r>
            <w:r>
              <w:rPr>
                <w:sz w:val="28"/>
                <w:szCs w:val="28"/>
              </w:rPr>
              <w:t xml:space="preserve"> условия задач с недостающими данными, и </w:t>
            </w:r>
            <w:r>
              <w:rPr>
                <w:b/>
                <w:bCs/>
                <w:sz w:val="28"/>
                <w:szCs w:val="28"/>
              </w:rPr>
              <w:t>решать</w:t>
            </w:r>
            <w:r>
              <w:rPr>
                <w:sz w:val="28"/>
                <w:szCs w:val="28"/>
              </w:rPr>
              <w:t xml:space="preserve"> их.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Составлять</w:t>
            </w:r>
            <w:r>
              <w:rPr>
                <w:sz w:val="28"/>
                <w:szCs w:val="28"/>
              </w:rPr>
              <w:t xml:space="preserve"> план решения задачи.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Познавательные </w:t>
            </w:r>
            <w:proofErr w:type="spellStart"/>
            <w:r>
              <w:rPr>
                <w:b/>
                <w:sz w:val="28"/>
                <w:szCs w:val="28"/>
              </w:rPr>
              <w:t>Общеучебные</w:t>
            </w:r>
            <w:proofErr w:type="spellEnd"/>
            <w:r>
              <w:rPr>
                <w:b/>
                <w:sz w:val="28"/>
                <w:szCs w:val="28"/>
              </w:rPr>
              <w:t xml:space="preserve"> действия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осознано строить речевое высказывание в устной форме;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Выделение познавательной цели;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Выбор наиболее эффективного способа решения;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Выполнение заданий творческого и </w:t>
            </w:r>
            <w:r>
              <w:rPr>
                <w:sz w:val="28"/>
                <w:szCs w:val="28"/>
              </w:rPr>
              <w:lastRenderedPageBreak/>
              <w:t>поискового характера;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Смысловое чтение;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 логические 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объектов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как дробление частей из целого;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результата  вычислений;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Составление плана решения задачи. Действие по предложенному или самостоятельно составленному плану. Объяснение  хода решения задачи. Наблюдение и описание изменения в решении задачи при изменении ее условия  и, наоборот, внесение изменения в условие (вопрос) задачи при изменении в ее решении.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Работа в парах;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выражать свои мысли полно и точно;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Управление действиями партнера (оценка, коррекция);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Разрешение конфликтов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Целеполагание;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Волевая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уровня усвоения;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· Оценивание хода и результата работы;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Планирование работы над проектом «Задачи-расчёты»;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своих действий и управление  ими;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Оценка результатов продвижения по теме.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Коррекция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Личностные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Личностная заинтересованность в приобретении и расширении знаний и способов действий;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Смыслополагание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Объяснять выбор действий для решения.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ЧИСЛА ОТ 1 ДО 1000. НУМЕРАЦИЯ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Числа. </w:t>
            </w:r>
            <w:r>
              <w:rPr>
                <w:sz w:val="28"/>
                <w:szCs w:val="28"/>
              </w:rPr>
              <w:t xml:space="preserve">(Устная и письменная нумерация. Разряды счетных единиц. </w:t>
            </w:r>
            <w:r>
              <w:rPr>
                <w:sz w:val="28"/>
                <w:szCs w:val="28"/>
              </w:rPr>
              <w:br/>
              <w:t>Натуральная последовательность трехзначных чисел. Сравнение трехзначных чисел. Определение общего числа единиц (десятков, сотен) в числе)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Величины. </w:t>
            </w:r>
            <w:r>
              <w:rPr>
                <w:sz w:val="28"/>
                <w:szCs w:val="28"/>
              </w:rPr>
              <w:t>(Единицы массы — килограмм, грамм)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>
              <w:rPr>
                <w:sz w:val="28"/>
                <w:szCs w:val="28"/>
              </w:rPr>
              <w:t xml:space="preserve">.  (Увеличение и уменьшение числа в 10 раз, в 100 раз. Замена трехзначного числа суммой </w:t>
            </w:r>
            <w:r>
              <w:rPr>
                <w:sz w:val="28"/>
                <w:szCs w:val="28"/>
              </w:rPr>
              <w:lastRenderedPageBreak/>
              <w:t>разрядных слагаемых)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Работа с информацией. </w:t>
            </w:r>
            <w:r>
              <w:rPr>
                <w:sz w:val="28"/>
                <w:szCs w:val="28"/>
              </w:rPr>
              <w:t>(Обозначение чисел римскими цифрами; задачи-расчеты)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Читать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b/>
                <w:bCs/>
                <w:sz w:val="28"/>
                <w:szCs w:val="28"/>
              </w:rPr>
              <w:t>записывать</w:t>
            </w:r>
            <w:r>
              <w:rPr>
                <w:sz w:val="28"/>
                <w:szCs w:val="28"/>
              </w:rPr>
              <w:t xml:space="preserve"> трехзначные числа.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Сравнивать</w:t>
            </w:r>
            <w:r>
              <w:rPr>
                <w:sz w:val="28"/>
                <w:szCs w:val="28"/>
              </w:rPr>
              <w:t xml:space="preserve"> трехзначные числа и </w:t>
            </w:r>
            <w:r>
              <w:rPr>
                <w:b/>
                <w:bCs/>
                <w:sz w:val="28"/>
                <w:szCs w:val="28"/>
              </w:rPr>
              <w:t>записывать</w:t>
            </w:r>
            <w:r>
              <w:rPr>
                <w:sz w:val="28"/>
                <w:szCs w:val="28"/>
              </w:rPr>
              <w:t xml:space="preserve"> результат сравнения.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Заменять</w:t>
            </w:r>
            <w:r>
              <w:rPr>
                <w:sz w:val="28"/>
                <w:szCs w:val="28"/>
              </w:rPr>
              <w:t xml:space="preserve"> трехзначное числа суммой разрядных слагаемых. </w:t>
            </w:r>
            <w:r>
              <w:rPr>
                <w:b/>
                <w:bCs/>
                <w:sz w:val="28"/>
                <w:szCs w:val="28"/>
              </w:rPr>
              <w:t>Упорядочивать</w:t>
            </w:r>
            <w:r>
              <w:rPr>
                <w:sz w:val="28"/>
                <w:szCs w:val="28"/>
              </w:rPr>
              <w:t xml:space="preserve"> заданные числа.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Устанавливать</w:t>
            </w:r>
            <w:r>
              <w:rPr>
                <w:sz w:val="28"/>
                <w:szCs w:val="28"/>
              </w:rPr>
              <w:t xml:space="preserve"> правило, по которому составлена числовая последовательность, </w:t>
            </w:r>
            <w:r>
              <w:rPr>
                <w:b/>
                <w:bCs/>
                <w:sz w:val="28"/>
                <w:szCs w:val="28"/>
              </w:rPr>
              <w:t>продолжать</w:t>
            </w:r>
            <w:r>
              <w:rPr>
                <w:sz w:val="28"/>
                <w:szCs w:val="28"/>
              </w:rPr>
              <w:t xml:space="preserve"> ее, или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восстанавливать</w:t>
            </w:r>
            <w:r>
              <w:rPr>
                <w:sz w:val="28"/>
                <w:szCs w:val="28"/>
              </w:rPr>
              <w:t xml:space="preserve"> пропущенные в </w:t>
            </w:r>
            <w:r>
              <w:rPr>
                <w:sz w:val="28"/>
                <w:szCs w:val="28"/>
              </w:rPr>
              <w:lastRenderedPageBreak/>
              <w:t>ней числа.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Группировать</w:t>
            </w:r>
            <w:r>
              <w:rPr>
                <w:i/>
                <w:iCs/>
                <w:sz w:val="28"/>
                <w:szCs w:val="28"/>
              </w:rPr>
              <w:t xml:space="preserve"> числа по заданному или самостоятельно установленному основанию.</w:t>
            </w:r>
            <w:r>
              <w:rPr>
                <w:b/>
                <w:bCs/>
                <w:sz w:val="28"/>
                <w:szCs w:val="28"/>
              </w:rPr>
              <w:t xml:space="preserve"> Переводить</w:t>
            </w:r>
            <w:r>
              <w:rPr>
                <w:sz w:val="28"/>
                <w:szCs w:val="28"/>
              </w:rPr>
              <w:t xml:space="preserve"> одни единицы массы в другие.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Сравнивать</w:t>
            </w:r>
            <w:r>
              <w:rPr>
                <w:sz w:val="28"/>
                <w:szCs w:val="28"/>
              </w:rPr>
              <w:t xml:space="preserve"> предметы по массе.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Читать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b/>
                <w:bCs/>
                <w:sz w:val="28"/>
                <w:szCs w:val="28"/>
              </w:rPr>
              <w:t>записывать</w:t>
            </w:r>
            <w:r>
              <w:rPr>
                <w:sz w:val="28"/>
                <w:szCs w:val="28"/>
              </w:rPr>
              <w:t xml:space="preserve"> числа римскими цифрами.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Сравнивать</w:t>
            </w:r>
            <w:r>
              <w:rPr>
                <w:sz w:val="28"/>
                <w:szCs w:val="28"/>
              </w:rPr>
              <w:t xml:space="preserve"> позиционную десятичную систему счисления с Римской непозиционной системой записи чисел.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Читать</w:t>
            </w:r>
            <w:r>
              <w:rPr>
                <w:sz w:val="28"/>
                <w:szCs w:val="28"/>
              </w:rPr>
              <w:t xml:space="preserve"> записи на циферблатах часов, в оглавлении книг, в обозначении веков, представленные римскими цифрами. 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Познавательные </w:t>
            </w:r>
            <w:proofErr w:type="spellStart"/>
            <w:r>
              <w:rPr>
                <w:b/>
                <w:sz w:val="28"/>
                <w:szCs w:val="28"/>
              </w:rPr>
              <w:t>Общеучебные</w:t>
            </w:r>
            <w:proofErr w:type="spellEnd"/>
            <w:r>
              <w:rPr>
                <w:b/>
                <w:sz w:val="28"/>
                <w:szCs w:val="28"/>
              </w:rPr>
              <w:t xml:space="preserve"> действия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Знаково-символические;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осознано строить речевое высказывание в устной форме;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Выделение познавательной цели;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Выполнение заданий творческого и поискового характера;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Смысловое чтение;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 логические 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объектов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Анализ как дробление частей из </w:t>
            </w:r>
            <w:r>
              <w:rPr>
                <w:sz w:val="28"/>
                <w:szCs w:val="28"/>
              </w:rPr>
              <w:lastRenderedPageBreak/>
              <w:t>целого;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результата  вычислений;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Построение логической цепи рассуждений.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Постановка вопросов;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выражать свои мысли полно и точно;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Управление действиями партнера (оценка, коррекция);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Разрешение конфликтов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Целеполагание;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Волевая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уровня усвоения;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</w:t>
            </w:r>
            <w:proofErr w:type="spellStart"/>
            <w:r>
              <w:rPr>
                <w:sz w:val="28"/>
                <w:szCs w:val="28"/>
              </w:rPr>
              <w:t>Анализдостигнутых</w:t>
            </w:r>
            <w:proofErr w:type="spellEnd"/>
            <w:r>
              <w:rPr>
                <w:sz w:val="28"/>
                <w:szCs w:val="28"/>
              </w:rPr>
              <w:t xml:space="preserve">  результатов и недочетов;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Коррекция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Личностные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Личностная заинтересованность в расширении знаний и способов действий.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Смыслополагание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ЧИСЛА ОТ 1 ДО 1000. СЛОЖЕНИЕ И ВЫЧИТАНИЕ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>
              <w:rPr>
                <w:sz w:val="28"/>
                <w:szCs w:val="28"/>
              </w:rPr>
              <w:t xml:space="preserve">.  (Приемы устных вычислений, в случаях, сводимых к </w:t>
            </w:r>
            <w:r>
              <w:rPr>
                <w:sz w:val="28"/>
                <w:szCs w:val="28"/>
              </w:rPr>
              <w:lastRenderedPageBreak/>
              <w:t xml:space="preserve">действиям в пределах 100 (900+ 20, 500 — 80, 120 • </w:t>
            </w:r>
            <w:proofErr w:type="gramStart"/>
            <w:r>
              <w:rPr>
                <w:sz w:val="28"/>
                <w:szCs w:val="28"/>
              </w:rPr>
              <w:t>7,  300</w:t>
            </w:r>
            <w:proofErr w:type="gramEnd"/>
            <w:r>
              <w:rPr>
                <w:sz w:val="28"/>
                <w:szCs w:val="28"/>
              </w:rPr>
              <w:t xml:space="preserve"> : 6 и  др. Приемы письменных вычислений: алгоритм письменного сложения, алгоритм письменного вычитания)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Геометрические фигуры</w:t>
            </w:r>
            <w:proofErr w:type="gramStart"/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(Виды треугольников: разносторонний, равнобедренный, равносторонний)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Работа с информацией. </w:t>
            </w:r>
            <w:r>
              <w:rPr>
                <w:sz w:val="28"/>
                <w:szCs w:val="28"/>
              </w:rPr>
              <w:t>(</w:t>
            </w:r>
            <w:r>
              <w:rPr>
                <w:i/>
                <w:iCs/>
                <w:sz w:val="28"/>
                <w:szCs w:val="28"/>
              </w:rPr>
              <w:t>Задания творческого и поискового характера)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устно вычисления в случаях, сводимых к действиям в пределах 100, используя различные приемы устных </w:t>
            </w:r>
            <w:r>
              <w:rPr>
                <w:sz w:val="28"/>
                <w:szCs w:val="28"/>
              </w:rPr>
              <w:lastRenderedPageBreak/>
              <w:t>вычислений.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Сравнивать</w:t>
            </w:r>
            <w:r>
              <w:rPr>
                <w:sz w:val="28"/>
                <w:szCs w:val="28"/>
              </w:rPr>
              <w:t xml:space="preserve"> разные способы вычислений, выбирать удобный.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Применять</w:t>
            </w:r>
            <w:r>
              <w:rPr>
                <w:sz w:val="28"/>
                <w:szCs w:val="28"/>
              </w:rPr>
              <w:t xml:space="preserve"> алгоритмы письменного сложения и вычитания чисел и </w:t>
            </w: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эти действия с числами в пределах 1 000.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Контролировать</w:t>
            </w:r>
            <w:r>
              <w:rPr>
                <w:sz w:val="28"/>
                <w:szCs w:val="28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Использовать</w:t>
            </w:r>
            <w:r>
              <w:rPr>
                <w:i/>
                <w:iCs/>
                <w:sz w:val="28"/>
                <w:szCs w:val="28"/>
              </w:rPr>
              <w:t xml:space="preserve"> различные приемы проверки правильности вычислений</w:t>
            </w:r>
            <w:r>
              <w:rPr>
                <w:sz w:val="28"/>
                <w:szCs w:val="28"/>
              </w:rPr>
              <w:t>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Различать</w:t>
            </w:r>
            <w:r>
              <w:rPr>
                <w:sz w:val="28"/>
                <w:szCs w:val="28"/>
              </w:rPr>
              <w:t xml:space="preserve"> треугольники по видам (разносторонние и равнобедренные, а среди последних — равносторонние) и </w:t>
            </w:r>
            <w:r>
              <w:rPr>
                <w:b/>
                <w:bCs/>
                <w:sz w:val="28"/>
                <w:szCs w:val="28"/>
              </w:rPr>
              <w:t>называть</w:t>
            </w:r>
            <w:r>
              <w:rPr>
                <w:sz w:val="28"/>
                <w:szCs w:val="28"/>
              </w:rPr>
              <w:t xml:space="preserve"> их.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Решать</w:t>
            </w:r>
            <w:r>
              <w:rPr>
                <w:i/>
                <w:iCs/>
                <w:sz w:val="28"/>
                <w:szCs w:val="28"/>
              </w:rPr>
              <w:t xml:space="preserve"> задачи творческого и поискового характера.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Познавательные </w:t>
            </w:r>
            <w:proofErr w:type="spellStart"/>
            <w:r>
              <w:rPr>
                <w:b/>
                <w:sz w:val="28"/>
                <w:szCs w:val="28"/>
              </w:rPr>
              <w:t>Общеучебные</w:t>
            </w:r>
            <w:proofErr w:type="spellEnd"/>
            <w:r>
              <w:rPr>
                <w:b/>
                <w:sz w:val="28"/>
                <w:szCs w:val="28"/>
              </w:rPr>
              <w:t xml:space="preserve"> действия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осознано строить речевое высказывание в устной форме;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· Выделение познавательной цели;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Выбор наиболее эффективного способа решения;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Выполнение заданий творческого и поискового характера;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Смысловое чтение;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 логические 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объектов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результата  вычислений;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Построение логической цепи рассуждений.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Работа в </w:t>
            </w:r>
            <w:proofErr w:type="gramStart"/>
            <w:r>
              <w:rPr>
                <w:sz w:val="28"/>
                <w:szCs w:val="28"/>
              </w:rPr>
              <w:t>паре.;</w:t>
            </w:r>
            <w:proofErr w:type="gram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выражать свои мысли полно и точно;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Поиск  и исправление неверных высказываний;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Изложение и отстаивание своего  мнения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аргументирование своей точки зрения, </w:t>
            </w:r>
            <w:proofErr w:type="spellStart"/>
            <w:r>
              <w:rPr>
                <w:sz w:val="28"/>
                <w:szCs w:val="28"/>
              </w:rPr>
              <w:t>оценкаточки</w:t>
            </w:r>
            <w:proofErr w:type="spellEnd"/>
            <w:r>
              <w:rPr>
                <w:sz w:val="28"/>
                <w:szCs w:val="28"/>
              </w:rPr>
              <w:t xml:space="preserve"> зрения товарища.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Целеполагание;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Волевая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уровня усвоения;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Оценка результатов продвижения по теме, проявлять личностную </w:t>
            </w:r>
            <w:r>
              <w:rPr>
                <w:sz w:val="28"/>
                <w:szCs w:val="28"/>
              </w:rPr>
              <w:lastRenderedPageBreak/>
              <w:t>заинтересованность в приобретении и расширении знаний и способов действий;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Коррекция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Смыслополагание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ЧИСЛА ОТ 1 ДО 1000. УМНОЖЕНИЕ И ДЕЛЕНИЕ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>
              <w:rPr>
                <w:sz w:val="28"/>
                <w:szCs w:val="28"/>
              </w:rPr>
              <w:t>.  (Приемы устного умножения и деления. Прием письменного умножения  на однозначное число. Прием письменного деления на однозначное число)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Геометрические </w:t>
            </w:r>
            <w:proofErr w:type="gramStart"/>
            <w:r>
              <w:rPr>
                <w:b/>
                <w:bCs/>
                <w:sz w:val="28"/>
                <w:szCs w:val="28"/>
              </w:rPr>
              <w:t>фигуры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Виды треугольников: прямоугольный, тупоугольный, остроугольный)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Работа с информацией.</w:t>
            </w:r>
            <w:r>
              <w:rPr>
                <w:sz w:val="28"/>
                <w:szCs w:val="28"/>
              </w:rPr>
              <w:t xml:space="preserve"> (Знакомство с калькулятором)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Использовать</w:t>
            </w:r>
            <w:r>
              <w:rPr>
                <w:sz w:val="28"/>
                <w:szCs w:val="28"/>
              </w:rPr>
              <w:t xml:space="preserve"> различные приемы для устных вычислений.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Сравнивать</w:t>
            </w:r>
            <w:r>
              <w:rPr>
                <w:i/>
                <w:iCs/>
                <w:sz w:val="28"/>
                <w:szCs w:val="28"/>
              </w:rPr>
              <w:t xml:space="preserve"> разные способы вычислений,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выбирать </w:t>
            </w:r>
            <w:r>
              <w:rPr>
                <w:i/>
                <w:iCs/>
                <w:sz w:val="28"/>
                <w:szCs w:val="28"/>
              </w:rPr>
              <w:t>удобный.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Различать</w:t>
            </w:r>
            <w:r>
              <w:rPr>
                <w:sz w:val="28"/>
                <w:szCs w:val="28"/>
              </w:rPr>
              <w:t xml:space="preserve"> треугольники: прямоугольный, тупоугольный,</w:t>
            </w:r>
            <w:r>
              <w:rPr>
                <w:sz w:val="28"/>
                <w:szCs w:val="28"/>
              </w:rPr>
              <w:br/>
              <w:t>остроугольный.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Находить</w:t>
            </w:r>
            <w:r>
              <w:rPr>
                <w:i/>
                <w:iCs/>
                <w:sz w:val="28"/>
                <w:szCs w:val="28"/>
              </w:rPr>
              <w:t xml:space="preserve"> их в более сложных фигурах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Применять</w:t>
            </w:r>
            <w:r>
              <w:rPr>
                <w:sz w:val="28"/>
                <w:szCs w:val="28"/>
              </w:rPr>
              <w:t xml:space="preserve"> алгоритмы письменного умножения и деления многозначного числа на однозначное и </w:t>
            </w:r>
            <w:r>
              <w:rPr>
                <w:b/>
                <w:bCs/>
                <w:sz w:val="28"/>
                <w:szCs w:val="28"/>
              </w:rPr>
              <w:t>выполнять</w:t>
            </w:r>
            <w:r>
              <w:rPr>
                <w:sz w:val="28"/>
                <w:szCs w:val="28"/>
              </w:rPr>
              <w:t xml:space="preserve"> эти </w:t>
            </w:r>
            <w:r>
              <w:rPr>
                <w:b/>
                <w:bCs/>
                <w:sz w:val="28"/>
                <w:szCs w:val="28"/>
              </w:rPr>
              <w:t>действия</w:t>
            </w:r>
            <w:r>
              <w:rPr>
                <w:sz w:val="28"/>
                <w:szCs w:val="28"/>
              </w:rPr>
              <w:t>.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Использовать</w:t>
            </w:r>
            <w:r>
              <w:rPr>
                <w:sz w:val="28"/>
                <w:szCs w:val="28"/>
              </w:rPr>
              <w:t xml:space="preserve"> различные </w:t>
            </w:r>
            <w:r>
              <w:rPr>
                <w:i/>
                <w:iCs/>
                <w:sz w:val="28"/>
                <w:szCs w:val="28"/>
              </w:rPr>
              <w:t>приемы проверки правильности вычислений</w:t>
            </w:r>
            <w:r>
              <w:rPr>
                <w:sz w:val="28"/>
                <w:szCs w:val="28"/>
              </w:rPr>
              <w:t>, в том числе и калькулятор.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Познавательные </w:t>
            </w:r>
            <w:proofErr w:type="spellStart"/>
            <w:r>
              <w:rPr>
                <w:b/>
                <w:sz w:val="28"/>
                <w:szCs w:val="28"/>
              </w:rPr>
              <w:t>Общеучебные</w:t>
            </w:r>
            <w:proofErr w:type="spellEnd"/>
            <w:r>
              <w:rPr>
                <w:b/>
                <w:sz w:val="28"/>
                <w:szCs w:val="28"/>
              </w:rPr>
              <w:t xml:space="preserve"> действия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осознано строить речевое высказывание в устной форме;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Выделение познавательной цели;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Выбор наиболее эффективного способа решения;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Смысловое чтение;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 логические 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Анализ объектов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результата  вычислений;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Построение логической цепи рассуждений.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Постановка вопросов;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Умение выражать свои мысли полно и точно;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Управление действиями партнера (оценка, коррекция);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Целеполагание;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· Волевая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Прогнозирование уровня усвоения;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Оценка результатов продвижения по теме, проявлять личностную заинтересованность в приобретении и расширении знаний и способов действий;</w:t>
            </w:r>
          </w:p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· Коррекция</w:t>
            </w:r>
          </w:p>
          <w:p w:rsidR="00907D4A" w:rsidRDefault="00907D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Личностные УУД</w:t>
            </w:r>
          </w:p>
          <w:p w:rsidR="00907D4A" w:rsidRDefault="00907D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Смыслополагание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07D4A" w:rsidTr="00907D4A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5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7D4A" w:rsidRDefault="00907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ПОВТОРЕНИЕ.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7D4A" w:rsidRDefault="00907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D4A" w:rsidRDefault="00907D4A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7D4A" w:rsidRDefault="00907D4A">
            <w:pPr>
              <w:rPr>
                <w:sz w:val="28"/>
                <w:szCs w:val="28"/>
              </w:rPr>
            </w:pPr>
          </w:p>
        </w:tc>
      </w:tr>
    </w:tbl>
    <w:p w:rsidR="00907D4A" w:rsidRDefault="00907D4A" w:rsidP="00907D4A">
      <w:pPr>
        <w:rPr>
          <w:sz w:val="28"/>
          <w:szCs w:val="28"/>
        </w:rPr>
      </w:pPr>
    </w:p>
    <w:p w:rsidR="00C71064" w:rsidRDefault="00C71064"/>
    <w:sectPr w:rsidR="00C71064" w:rsidSect="00907D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4A"/>
    <w:rsid w:val="00907D4A"/>
    <w:rsid w:val="00C71064"/>
    <w:rsid w:val="00D1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531A2-A3BC-43D7-9628-B405DF26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Надежда</cp:lastModifiedBy>
  <cp:revision>2</cp:revision>
  <dcterms:created xsi:type="dcterms:W3CDTF">2015-02-05T19:18:00Z</dcterms:created>
  <dcterms:modified xsi:type="dcterms:W3CDTF">2015-02-05T19:18:00Z</dcterms:modified>
</cp:coreProperties>
</file>